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A4" w:rsidRDefault="00A36381">
      <w:r>
        <w:t>MONEY IN THERAPY.</w:t>
      </w:r>
    </w:p>
    <w:p w:rsidR="00A36381" w:rsidRDefault="00A36381">
      <w:r>
        <w:t>ABSTRACT.</w:t>
      </w:r>
    </w:p>
    <w:p w:rsidR="00A36381" w:rsidRDefault="00A36381">
      <w:r>
        <w:t>I min afsluttende opgave på Junginstituttet har jeg valgt at beskæftige mig med penge og honoraret</w:t>
      </w:r>
      <w:r w:rsidR="00FD682E">
        <w:t xml:space="preserve"> </w:t>
      </w:r>
      <w:r>
        <w:t xml:space="preserve">i terapien. Som terapeuter er vi vant til at være opmærksomme på de følelser, der kan være deponeret i patienternes betaling. Men perspektivet er almindeligvis fra </w:t>
      </w:r>
      <w:proofErr w:type="spellStart"/>
      <w:proofErr w:type="gramStart"/>
      <w:r>
        <w:t>jeg</w:t>
      </w:r>
      <w:proofErr w:type="gramEnd"/>
      <w:r>
        <w:t>´ets</w:t>
      </w:r>
      <w:proofErr w:type="spellEnd"/>
      <w:r>
        <w:t xml:space="preserve"> position og pengene dermed set som regulær betaling, placeret i rammerne for terapien. I min opgave har jeg, ved at introducere den jungianske forståelse af selvet og begrebet jeg-selv aksen, været interesseret i at udvide dette perspektiv. Med kontinuiteten mellem </w:t>
      </w:r>
      <w:proofErr w:type="gramStart"/>
      <w:r>
        <w:t>jeg</w:t>
      </w:r>
      <w:proofErr w:type="gramEnd"/>
      <w:r>
        <w:t xml:space="preserve"> og selv som indfaldsvinkel bliver det muligt at åbne for en mangfoldighed af betydninger i ”penge” i et spektrum gående fra konkret betaling til dybe symbolske meninger. For når pengene spejles i det jungianske selv</w:t>
      </w:r>
      <w:r w:rsidR="00FD682E">
        <w:t>,</w:t>
      </w:r>
      <w:r>
        <w:t xml:space="preserve"> kan de forstås som symboler. Som alle andre symboler får de hermed betydning som transcenderende og guidende instanser i terapien, o</w:t>
      </w:r>
      <w:r w:rsidRPr="00A36381">
        <w:t xml:space="preserve">g som det f.eks. udtrykkes i ”Money </w:t>
      </w:r>
      <w:proofErr w:type="spellStart"/>
      <w:r w:rsidRPr="00A36381">
        <w:t>makes</w:t>
      </w:r>
      <w:proofErr w:type="spellEnd"/>
      <w:r w:rsidRPr="00A36381">
        <w:t xml:space="preserve"> the </w:t>
      </w:r>
      <w:proofErr w:type="spellStart"/>
      <w:r w:rsidRPr="00A36381">
        <w:t>world</w:t>
      </w:r>
      <w:proofErr w:type="spellEnd"/>
      <w:r w:rsidRPr="00A36381">
        <w:t xml:space="preserve"> go </w:t>
      </w:r>
      <w:proofErr w:type="spellStart"/>
      <w:r w:rsidRPr="00A36381">
        <w:t>round</w:t>
      </w:r>
      <w:proofErr w:type="spellEnd"/>
      <w:r w:rsidRPr="00A36381">
        <w:t>”</w:t>
      </w:r>
      <w:r>
        <w:t xml:space="preserve">, </w:t>
      </w:r>
      <w:r w:rsidR="008D526A">
        <w:t>med en meget virkningsfuld effekt. Når vi opfatter dette udtryk ikke kun bogstaveligt, kommercielt, men også på et symbols plan, kan vi få fat i nogle af de dybere dimensioner af, hvordan vores honorar kan påvirke det terapeutiske arbejde.</w:t>
      </w:r>
    </w:p>
    <w:p w:rsidR="005B6939" w:rsidRDefault="003F07DB">
      <w:r>
        <w:t xml:space="preserve">Det var Freud og ikke Jung, der var optaget af dette honorar. D. 2. september 1907 skrev han til Jung, at hvis han/Jung opfattede sig selv som en hysterisk type, så ville Freud selv lægge beslag på den tvangsprægede. Måske var dette baggrunden for hans interesse i penge, for det, han opdagede, var netop sammenhængen mellem penge og den tvangsprægede personlighedsstruktur, udviklet i den anale fase. Penge har både en forbindelse til skidt og til guld. Freud var optaget af skidtet og konkluderede en sammenhæng mellem fæces/skidt – penis – barn og penge som psykiske repræsentationer i det ubevidste. Et væsentligt bidrag til denne teori kom fra Freuds arbejde med ”Rottemanden”, Ernst </w:t>
      </w:r>
      <w:proofErr w:type="spellStart"/>
      <w:r>
        <w:t>Lanzer</w:t>
      </w:r>
      <w:proofErr w:type="spellEnd"/>
      <w:r>
        <w:t xml:space="preserve">. </w:t>
      </w:r>
      <w:proofErr w:type="spellStart"/>
      <w:r>
        <w:t>Lanzer</w:t>
      </w:r>
      <w:proofErr w:type="spellEnd"/>
      <w:r>
        <w:t xml:space="preserve"> forsøgte at håndtere sit dilemma mellem kærlighed og had ved at etablere en lammende tvangsneurose og ved at forskyde problematikken til to scenarier med hhv. rotter og penge i hovedrollen</w:t>
      </w:r>
      <w:r w:rsidR="009901BF">
        <w:t xml:space="preserve">. Hvis vi anskuer disse symboler fra selvets perspektiv, markerer de begge den bevægelighed, </w:t>
      </w:r>
      <w:proofErr w:type="spellStart"/>
      <w:r w:rsidR="009901BF">
        <w:t>Lanzer</w:t>
      </w:r>
      <w:proofErr w:type="spellEnd"/>
      <w:r w:rsidR="009901BF">
        <w:t xml:space="preserve"> behøvede for at bryde gennem sin stilstand. For ligesom rotter kan penge finde vej gennem stort set alt, fordi de, som de meget abstrakte begreber, de gennem tiden har udviklet sig til, kan bære mange forskellige projektioner, der altid rummer muligheden for forandring i sig. I samarbejdet mellem </w:t>
      </w:r>
      <w:proofErr w:type="gramStart"/>
      <w:r w:rsidR="009901BF">
        <w:t>jeg</w:t>
      </w:r>
      <w:proofErr w:type="gramEnd"/>
      <w:r w:rsidR="009901BF">
        <w:t xml:space="preserve"> og selv kan dagligdag og arketypiske grundlag knyttes sammen, og det er her guldet findes.</w:t>
      </w:r>
    </w:p>
    <w:p w:rsidR="00B17DA6" w:rsidRDefault="005B6939">
      <w:r>
        <w:t>Vi kan tænke, at både patient og terapeut har valgt at være i det terapeutiske rum pga. psykiske sår, terapeuten med behovet for at reparere andres sår. Honorarets betydning kan være influeret af dette, ligesom det i det hele taget kan få skiftende karakter afhængigt af de to deltager</w:t>
      </w:r>
      <w:r w:rsidR="00FD682E">
        <w:t>e</w:t>
      </w:r>
      <w:r>
        <w:t>s psykiske strukturer og forandringerne i disse.</w:t>
      </w:r>
    </w:p>
    <w:p w:rsidR="00B17DA6" w:rsidRDefault="00B17DA6">
      <w:r>
        <w:t xml:space="preserve">Som den græske mytiske figur Hermes, handelens og overgangenes gud, der finder vej og fører de døde til underverdenen, er pengene i den terapeutiske </w:t>
      </w:r>
      <w:proofErr w:type="spellStart"/>
      <w:r>
        <w:t>setting</w:t>
      </w:r>
      <w:proofErr w:type="spellEnd"/>
      <w:r>
        <w:t xml:space="preserve"> både kommerciel betaling og symbolsk vejviser. De bevæger sig rundt i spændet mellem disse to poler, spejlet i jeg-selv aksens mange betydningsmuligheder, brugbare som et terapeutisk redskab, men også som en aktiv vejviser, man ”bare” skal følge.</w:t>
      </w:r>
    </w:p>
    <w:p w:rsidR="00B17DA6" w:rsidRDefault="00B17DA6"/>
    <w:p w:rsidR="00B17DA6" w:rsidRDefault="00B17DA6">
      <w:r>
        <w:tab/>
      </w:r>
      <w:r>
        <w:tab/>
      </w:r>
      <w:r>
        <w:tab/>
        <w:t xml:space="preserve">Lene </w:t>
      </w:r>
      <w:proofErr w:type="spellStart"/>
      <w:r>
        <w:t>Riiger</w:t>
      </w:r>
      <w:proofErr w:type="spellEnd"/>
      <w:r>
        <w:t xml:space="preserve"> Jørgensen</w:t>
      </w:r>
    </w:p>
    <w:p w:rsidR="00B17DA6" w:rsidRDefault="00B17DA6"/>
    <w:p w:rsidR="003F07DB" w:rsidRPr="00A36381" w:rsidRDefault="009901BF">
      <w:r>
        <w:t xml:space="preserve"> </w:t>
      </w:r>
      <w:bookmarkStart w:id="0" w:name="_GoBack"/>
      <w:bookmarkEnd w:id="0"/>
    </w:p>
    <w:sectPr w:rsidR="003F07DB" w:rsidRPr="00A363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1"/>
    <w:rsid w:val="001A1858"/>
    <w:rsid w:val="002E03A4"/>
    <w:rsid w:val="003F07DB"/>
    <w:rsid w:val="005B6939"/>
    <w:rsid w:val="006A30CF"/>
    <w:rsid w:val="008A425E"/>
    <w:rsid w:val="008D526A"/>
    <w:rsid w:val="009802FC"/>
    <w:rsid w:val="009901BF"/>
    <w:rsid w:val="00A36381"/>
    <w:rsid w:val="00AC63BB"/>
    <w:rsid w:val="00B17DA6"/>
    <w:rsid w:val="00F269BE"/>
    <w:rsid w:val="00FD68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2016-09-24T18:55:00Z</dcterms:created>
  <dcterms:modified xsi:type="dcterms:W3CDTF">2016-09-24T18:55:00Z</dcterms:modified>
</cp:coreProperties>
</file>